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page" w:horzAnchor="page" w:tblpX="1290" w:tblpY="1656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3"/>
        <w:gridCol w:w="1433"/>
        <w:gridCol w:w="1297"/>
        <w:gridCol w:w="151"/>
        <w:gridCol w:w="955"/>
        <w:gridCol w:w="143"/>
        <w:gridCol w:w="1098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20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_GBK" w:hAnsi="Calibri" w:eastAsia="方正小标宋_GBK"/>
                <w:color w:val="000000"/>
                <w:sz w:val="36"/>
                <w:szCs w:val="36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33"/>
                <w:szCs w:val="33"/>
                <w:shd w:val="clear" w:fill="FFFFFF"/>
              </w:rPr>
              <w:t>原州区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33"/>
                <w:szCs w:val="33"/>
                <w:shd w:val="clear" w:fill="FFFFFF"/>
                <w:lang w:val="en-US" w:eastAsia="zh-CN"/>
              </w:rPr>
              <w:t>招聘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33"/>
                <w:szCs w:val="33"/>
                <w:shd w:val="clear" w:fill="FFFFFF"/>
              </w:rPr>
              <w:t>社会救助入户核查员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33"/>
                <w:szCs w:val="33"/>
                <w:shd w:val="clear" w:fill="FFFFFF"/>
                <w:lang w:val="en-US" w:eastAsia="zh-CN"/>
              </w:rPr>
              <w:t>补录人员报名表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报考岗位：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8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9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主要教育  培训经历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主要实习或工作经历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家庭主要成员和主要社会关系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1、本人未受过任何处分，无违法、违纪或其他不良记录。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433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2、本人填写及提供的全部材料内容完整、属实，如与事实不符，本人承担全部责任。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433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      签字：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textAlignment w:val="bottom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审核人签字：                                                 年 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6A1E"/>
    <w:rsid w:val="04426A1E"/>
    <w:rsid w:val="2BDD431B"/>
    <w:rsid w:val="2BEA75F4"/>
    <w:rsid w:val="2EF5622C"/>
    <w:rsid w:val="35626658"/>
    <w:rsid w:val="3B4C22DA"/>
    <w:rsid w:val="417B6C30"/>
    <w:rsid w:val="58D25CDE"/>
    <w:rsid w:val="5BF5420B"/>
    <w:rsid w:val="614C457D"/>
    <w:rsid w:val="70970203"/>
    <w:rsid w:val="70C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2021-03-17T02:45:00Z</dcterms:created>
  <dc:creator>知足</dc:creator>
  <cp:lastModifiedBy>知足</cp:lastModifiedBy>
  <dcterms:modified xsi:type="dcterms:W3CDTF">2021-03-17T08:49:58Z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1EB1BD08937F4BCE95EEF7E6B31FFEE1</vt:lpwstr>
  </property>
</Properties>
</file>